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F2901" w:rsidRDefault="00E779F5">
      <w:pPr>
        <w:jc w:val="right"/>
      </w:pPr>
      <w:r>
        <w:t>Neighborhood House Charter School</w:t>
      </w:r>
    </w:p>
    <w:p w14:paraId="00000002" w14:textId="77777777" w:rsidR="00FF2901" w:rsidRDefault="00E779F5">
      <w:pPr>
        <w:jc w:val="right"/>
      </w:pPr>
      <w:r>
        <w:t>21 Queen Street, Dorchester, MA 02125</w:t>
      </w:r>
    </w:p>
    <w:p w14:paraId="00000003" w14:textId="77777777" w:rsidR="00FF2901" w:rsidRDefault="00E779F5">
      <w:pPr>
        <w:jc w:val="right"/>
      </w:pPr>
      <w:r>
        <w:t>Contact:  Molly Stearns, mstearns@thenhcs.org</w:t>
      </w:r>
    </w:p>
    <w:p w14:paraId="00000004" w14:textId="77777777" w:rsidR="00FF2901" w:rsidRDefault="00FF2901"/>
    <w:p w14:paraId="00000005" w14:textId="4F07CC9D" w:rsidR="00FF2901" w:rsidRDefault="00E26562">
      <w:r>
        <w:t>Posted:  September 14</w:t>
      </w:r>
      <w:r w:rsidR="00781106">
        <w:t>, 2022</w:t>
      </w:r>
    </w:p>
    <w:p w14:paraId="00000006" w14:textId="77777777" w:rsidR="00FF2901" w:rsidRDefault="00FF2901"/>
    <w:p w14:paraId="00000007" w14:textId="77777777" w:rsidR="00FF2901" w:rsidRDefault="00E779F5">
      <w:r>
        <w:t>Secretary of State’s Office</w:t>
      </w:r>
    </w:p>
    <w:p w14:paraId="00000008" w14:textId="77777777" w:rsidR="00FF2901" w:rsidRDefault="00E779F5">
      <w:r>
        <w:t>State Publications and Regulations</w:t>
      </w:r>
    </w:p>
    <w:p w14:paraId="00000009" w14:textId="77777777" w:rsidR="00FF2901" w:rsidRDefault="00E779F5">
      <w:r>
        <w:t>State House, Room 117</w:t>
      </w:r>
    </w:p>
    <w:p w14:paraId="0000000A" w14:textId="77777777" w:rsidR="00FF2901" w:rsidRDefault="00E779F5">
      <w:r>
        <w:t>Boston, MA 02133</w:t>
      </w:r>
    </w:p>
    <w:p w14:paraId="0000000B" w14:textId="77777777" w:rsidR="00FF2901" w:rsidRDefault="00FF2901">
      <w:pPr>
        <w:jc w:val="center"/>
        <w:rPr>
          <w:b/>
        </w:rPr>
      </w:pPr>
    </w:p>
    <w:p w14:paraId="0000000C" w14:textId="77777777" w:rsidR="00FF2901" w:rsidRDefault="00E779F5">
      <w:pPr>
        <w:jc w:val="center"/>
        <w:rPr>
          <w:b/>
        </w:rPr>
      </w:pPr>
      <w:r>
        <w:rPr>
          <w:b/>
        </w:rPr>
        <w:t>MEETING NOTICE</w:t>
      </w:r>
    </w:p>
    <w:p w14:paraId="0000000D" w14:textId="77777777" w:rsidR="00FF2901" w:rsidRDefault="00FF2901">
      <w:pPr>
        <w:jc w:val="center"/>
        <w:rPr>
          <w:b/>
        </w:rPr>
      </w:pPr>
    </w:p>
    <w:p w14:paraId="0000000E" w14:textId="77777777" w:rsidR="00FF2901" w:rsidRDefault="00E779F5">
      <w:pPr>
        <w:jc w:val="center"/>
        <w:rPr>
          <w:b/>
        </w:rPr>
      </w:pPr>
      <w:r>
        <w:rPr>
          <w:b/>
        </w:rPr>
        <w:t>***NOTICE***</w:t>
      </w:r>
    </w:p>
    <w:p w14:paraId="0000000F" w14:textId="77777777" w:rsidR="00FF2901" w:rsidRDefault="00FF2901"/>
    <w:p w14:paraId="00000010" w14:textId="39D70A95" w:rsidR="00FF2901" w:rsidRDefault="00E779F5">
      <w:r>
        <w:t xml:space="preserve">Notice is hereby given of the following meeting of the Board of Trustees of the Neighborhood House Charter School (NHCS) </w:t>
      </w:r>
    </w:p>
    <w:p w14:paraId="00000011" w14:textId="77777777" w:rsidR="00FF2901" w:rsidRDefault="00FF2901"/>
    <w:p w14:paraId="00000012" w14:textId="5D477B3F" w:rsidR="00FF2901" w:rsidRDefault="00E779F5">
      <w:pPr>
        <w:tabs>
          <w:tab w:val="left" w:pos="2088"/>
          <w:tab w:val="left" w:pos="3798"/>
          <w:tab w:val="left" w:pos="5958"/>
        </w:tabs>
      </w:pPr>
      <w:r>
        <w:t>Date:</w:t>
      </w:r>
      <w:r>
        <w:tab/>
      </w:r>
      <w:r w:rsidR="00E26562">
        <w:t>September 20</w:t>
      </w:r>
      <w:r w:rsidR="00862694">
        <w:t>, 2022</w:t>
      </w:r>
    </w:p>
    <w:p w14:paraId="00000013" w14:textId="77777777" w:rsidR="00FF2901" w:rsidRDefault="00E779F5">
      <w:pPr>
        <w:tabs>
          <w:tab w:val="left" w:pos="2088"/>
          <w:tab w:val="left" w:pos="3798"/>
          <w:tab w:val="left" w:pos="5958"/>
        </w:tabs>
      </w:pPr>
      <w:r>
        <w:tab/>
      </w:r>
    </w:p>
    <w:p w14:paraId="00000014" w14:textId="09CD0342" w:rsidR="00FF2901" w:rsidRDefault="00E26562">
      <w:pPr>
        <w:tabs>
          <w:tab w:val="left" w:pos="2088"/>
          <w:tab w:val="left" w:pos="3798"/>
          <w:tab w:val="left" w:pos="5958"/>
        </w:tabs>
      </w:pPr>
      <w:r>
        <w:t>Time:</w:t>
      </w:r>
      <w:r>
        <w:tab/>
        <w:t>1</w:t>
      </w:r>
      <w:r w:rsidR="003D6635">
        <w:t>:0</w:t>
      </w:r>
      <w:r w:rsidR="00E779F5">
        <w:t>0 PM</w:t>
      </w:r>
    </w:p>
    <w:p w14:paraId="00000015" w14:textId="77777777" w:rsidR="00FF2901" w:rsidRDefault="00FF2901">
      <w:pPr>
        <w:tabs>
          <w:tab w:val="left" w:pos="2088"/>
          <w:tab w:val="left" w:pos="3798"/>
          <w:tab w:val="left" w:pos="5958"/>
        </w:tabs>
      </w:pPr>
    </w:p>
    <w:p w14:paraId="00000016" w14:textId="02B22DB7" w:rsidR="00FF2901" w:rsidRDefault="00781106" w:rsidP="00282706">
      <w:pPr>
        <w:tabs>
          <w:tab w:val="left" w:pos="2070"/>
        </w:tabs>
        <w:rPr>
          <w:b/>
          <w:color w:val="000000"/>
          <w:sz w:val="22"/>
          <w:szCs w:val="22"/>
        </w:rPr>
      </w:pPr>
      <w:r>
        <w:t>Location:</w:t>
      </w:r>
      <w:r>
        <w:tab/>
      </w:r>
      <w:r w:rsidR="003D6635">
        <w:t>Sullivan &amp; Worcester, One Post Office Square</w:t>
      </w:r>
    </w:p>
    <w:p w14:paraId="00000017" w14:textId="77777777" w:rsidR="00FF2901" w:rsidRDefault="00E779F5">
      <w:pPr>
        <w:tabs>
          <w:tab w:val="left" w:pos="2088"/>
          <w:tab w:val="left" w:pos="3798"/>
          <w:tab w:val="left" w:pos="5958"/>
        </w:tabs>
        <w:ind w:left="2088" w:hanging="2088"/>
        <w:rPr>
          <w:b/>
          <w:color w:val="000000"/>
        </w:rPr>
      </w:pPr>
      <w:r>
        <w:rPr>
          <w:b/>
        </w:rPr>
        <w:t xml:space="preserve"> </w:t>
      </w:r>
    </w:p>
    <w:p w14:paraId="00000018" w14:textId="77777777" w:rsidR="00FF2901" w:rsidRDefault="00E779F5">
      <w:pPr>
        <w:tabs>
          <w:tab w:val="left" w:pos="2088"/>
          <w:tab w:val="left" w:pos="3798"/>
          <w:tab w:val="left" w:pos="5958"/>
        </w:tabs>
        <w:ind w:left="2088" w:hanging="2088"/>
        <w:rPr>
          <w:b/>
          <w:color w:val="000000"/>
        </w:rPr>
      </w:pPr>
      <w:r>
        <w:rPr>
          <w:b/>
          <w:color w:val="000000"/>
        </w:rPr>
        <w:t>AGENDA</w:t>
      </w:r>
    </w:p>
    <w:p w14:paraId="00000019" w14:textId="77777777" w:rsidR="00FF2901" w:rsidRDefault="00FF2901">
      <w:pPr>
        <w:tabs>
          <w:tab w:val="left" w:pos="2088"/>
          <w:tab w:val="left" w:pos="3798"/>
          <w:tab w:val="left" w:pos="5958"/>
        </w:tabs>
        <w:ind w:left="2088" w:hanging="2088"/>
        <w:rPr>
          <w:color w:val="000000"/>
        </w:rPr>
      </w:pPr>
    </w:p>
    <w:p w14:paraId="65B88889" w14:textId="77777777" w:rsidR="00781106" w:rsidRDefault="00781106" w:rsidP="00781106">
      <w:pPr>
        <w:widowControl w:val="0"/>
        <w:numPr>
          <w:ilvl w:val="0"/>
          <w:numId w:val="1"/>
        </w:numPr>
      </w:pPr>
      <w:r>
        <w:t>Approve minutes from last meeting</w:t>
      </w:r>
    </w:p>
    <w:p w14:paraId="24B69C63" w14:textId="0D958E3A" w:rsidR="003D6635" w:rsidRDefault="00E26562" w:rsidP="00781106">
      <w:pPr>
        <w:widowControl w:val="0"/>
        <w:numPr>
          <w:ilvl w:val="0"/>
          <w:numId w:val="1"/>
        </w:numPr>
      </w:pPr>
      <w:r>
        <w:t>Report on Launch of the Year / State of the School</w:t>
      </w:r>
    </w:p>
    <w:p w14:paraId="735AD8E4" w14:textId="4D47F4EE" w:rsidR="00781106" w:rsidRDefault="00E26562" w:rsidP="00781106">
      <w:pPr>
        <w:widowControl w:val="0"/>
        <w:numPr>
          <w:ilvl w:val="0"/>
          <w:numId w:val="1"/>
        </w:numPr>
      </w:pPr>
      <w:r w:rsidRPr="00E26562">
        <w:rPr>
          <w:i/>
        </w:rPr>
        <w:t>Teaching to Transgress</w:t>
      </w:r>
      <w:r>
        <w:t xml:space="preserve"> Discussion</w:t>
      </w:r>
    </w:p>
    <w:p w14:paraId="32B7336B" w14:textId="7B74B444" w:rsidR="00862694" w:rsidRDefault="00E26562" w:rsidP="00781106">
      <w:pPr>
        <w:widowControl w:val="0"/>
        <w:numPr>
          <w:ilvl w:val="0"/>
          <w:numId w:val="1"/>
        </w:numPr>
      </w:pPr>
      <w:r>
        <w:t>Giving Week Update</w:t>
      </w:r>
    </w:p>
    <w:p w14:paraId="38873D42" w14:textId="62754D85" w:rsidR="008E19A7" w:rsidRDefault="00E26562" w:rsidP="00781106">
      <w:pPr>
        <w:widowControl w:val="0"/>
        <w:numPr>
          <w:ilvl w:val="0"/>
          <w:numId w:val="1"/>
        </w:numPr>
      </w:pPr>
      <w:r>
        <w:t>Design Journey Update</w:t>
      </w:r>
    </w:p>
    <w:p w14:paraId="2265FCB9" w14:textId="3E6AA72B" w:rsidR="008E19A7" w:rsidRDefault="00E26562" w:rsidP="00781106">
      <w:pPr>
        <w:widowControl w:val="0"/>
        <w:numPr>
          <w:ilvl w:val="0"/>
          <w:numId w:val="1"/>
        </w:numPr>
      </w:pPr>
      <w:r>
        <w:t>High School Priority Update</w:t>
      </w:r>
    </w:p>
    <w:p w14:paraId="00000020" w14:textId="37944FB5" w:rsidR="00FF2901" w:rsidRDefault="00781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  <w:r>
        <w:rPr>
          <w:color w:val="000000"/>
        </w:rPr>
        <w:t>Other b</w:t>
      </w:r>
      <w:r w:rsidR="00E779F5">
        <w:rPr>
          <w:color w:val="000000"/>
        </w:rPr>
        <w:t>usiness*</w:t>
      </w:r>
    </w:p>
    <w:p w14:paraId="00000021" w14:textId="77777777" w:rsidR="00FF2901" w:rsidRDefault="00FF29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ascii="Calibri" w:eastAsia="Calibri" w:hAnsi="Calibri" w:cs="Calibri"/>
          <w:color w:val="222222"/>
          <w:sz w:val="22"/>
          <w:szCs w:val="22"/>
        </w:rPr>
      </w:pPr>
    </w:p>
    <w:p w14:paraId="00000022" w14:textId="77777777" w:rsidR="00FF2901" w:rsidRDefault="00FF29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23" w14:textId="77777777" w:rsidR="00FF2901" w:rsidRDefault="00FF2901">
      <w:pPr>
        <w:rPr>
          <w:rFonts w:ascii="Calibri" w:eastAsia="Calibri" w:hAnsi="Calibri" w:cs="Calibri"/>
          <w:i/>
          <w:sz w:val="28"/>
          <w:szCs w:val="28"/>
        </w:rPr>
      </w:pPr>
    </w:p>
    <w:p w14:paraId="00000024" w14:textId="77777777" w:rsidR="00FF2901" w:rsidRDefault="00FF2901">
      <w:pPr>
        <w:pBdr>
          <w:top w:val="nil"/>
          <w:left w:val="nil"/>
          <w:bottom w:val="nil"/>
          <w:right w:val="nil"/>
          <w:between w:val="nil"/>
        </w:pBdr>
        <w:ind w:left="720" w:right="144"/>
        <w:rPr>
          <w:rFonts w:ascii="Calibri" w:eastAsia="Calibri" w:hAnsi="Calibri" w:cs="Calibri"/>
          <w:i/>
          <w:color w:val="000000"/>
          <w:sz w:val="28"/>
          <w:szCs w:val="28"/>
        </w:rPr>
      </w:pPr>
    </w:p>
    <w:p w14:paraId="00000025" w14:textId="77777777" w:rsidR="00FF2901" w:rsidRDefault="00FF2901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2"/>
          <w:szCs w:val="22"/>
        </w:rPr>
      </w:pPr>
    </w:p>
    <w:p w14:paraId="00000026" w14:textId="77777777" w:rsidR="00FF2901" w:rsidRDefault="00E779F5">
      <w:pPr>
        <w:ind w:left="-540"/>
        <w:rPr>
          <w:sz w:val="22"/>
          <w:szCs w:val="22"/>
        </w:rPr>
      </w:pPr>
      <w:r>
        <w:rPr>
          <w:sz w:val="22"/>
          <w:szCs w:val="22"/>
        </w:rPr>
        <w:t>*Time reserved for topics that the Chair did not reasonably anticipate would be discussed.</w:t>
      </w:r>
    </w:p>
    <w:sectPr w:rsidR="00FF29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314"/>
    <w:multiLevelType w:val="multilevel"/>
    <w:tmpl w:val="A3AA5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2901"/>
    <w:rsid w:val="00022D75"/>
    <w:rsid w:val="001F4F9A"/>
    <w:rsid w:val="00282706"/>
    <w:rsid w:val="003D6635"/>
    <w:rsid w:val="00435C09"/>
    <w:rsid w:val="005001D4"/>
    <w:rsid w:val="005F1583"/>
    <w:rsid w:val="00662181"/>
    <w:rsid w:val="00781106"/>
    <w:rsid w:val="007B7C54"/>
    <w:rsid w:val="00834E70"/>
    <w:rsid w:val="00862694"/>
    <w:rsid w:val="008E19A7"/>
    <w:rsid w:val="00B05FE6"/>
    <w:rsid w:val="00B84984"/>
    <w:rsid w:val="00CA0869"/>
    <w:rsid w:val="00CF0557"/>
    <w:rsid w:val="00E26562"/>
    <w:rsid w:val="00E62B15"/>
    <w:rsid w:val="00E779F5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0A1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1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6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54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E4544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0A1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1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6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54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E4544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N692y0+KwlWtnlpylKqQVDIbkA==">AMUW2mWmfncGgNoLfdR+J65K2epAYzVFv+KWymq1wri7VakjOTPHeuE7jN9CDTK18XMY0mO3vp8gpuvE7S4emNYalVabttCa7iDwY00+QpOO2P5xBHjSorE=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Howarth</dc:creator>
  <cp:lastModifiedBy>Molly Stearns</cp:lastModifiedBy>
  <cp:revision>2</cp:revision>
  <cp:lastPrinted>2022-05-31T14:59:00Z</cp:lastPrinted>
  <dcterms:created xsi:type="dcterms:W3CDTF">2022-09-14T17:30:00Z</dcterms:created>
  <dcterms:modified xsi:type="dcterms:W3CDTF">2022-09-14T17:30:00Z</dcterms:modified>
</cp:coreProperties>
</file>